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9D" w:rsidRPr="009479B3" w:rsidRDefault="00C60740" w:rsidP="00E90EAC">
      <w:pPr>
        <w:pStyle w:val="NoSpacing"/>
        <w:jc w:val="center"/>
        <w:rPr>
          <w:b/>
          <w:sz w:val="44"/>
          <w:u w:val="single"/>
        </w:rPr>
      </w:pPr>
      <w:r w:rsidRPr="009479B3">
        <w:rPr>
          <w:b/>
          <w:sz w:val="44"/>
          <w:u w:val="single"/>
        </w:rPr>
        <w:t xml:space="preserve">Friends and Family Comments </w:t>
      </w:r>
      <w:r w:rsidR="00B570F6">
        <w:rPr>
          <w:b/>
          <w:sz w:val="44"/>
          <w:u w:val="single"/>
        </w:rPr>
        <w:t>August</w:t>
      </w:r>
      <w:r w:rsidR="006F1A1F">
        <w:rPr>
          <w:b/>
          <w:sz w:val="44"/>
          <w:u w:val="single"/>
        </w:rPr>
        <w:t xml:space="preserve"> 2023</w:t>
      </w:r>
    </w:p>
    <w:p w:rsidR="008D09C4" w:rsidRDefault="005C2A74" w:rsidP="00570F5C">
      <w:pPr>
        <w:pStyle w:val="NoSpacing"/>
        <w:jc w:val="center"/>
        <w:rPr>
          <w:sz w:val="28"/>
          <w:szCs w:val="32"/>
        </w:rPr>
      </w:pPr>
      <w:r w:rsidRPr="009479B3">
        <w:rPr>
          <w:b/>
          <w:sz w:val="28"/>
          <w:szCs w:val="32"/>
        </w:rPr>
        <w:t>RESULTS</w:t>
      </w:r>
      <w:r w:rsidRPr="009479B3">
        <w:rPr>
          <w:sz w:val="28"/>
          <w:szCs w:val="32"/>
        </w:rPr>
        <w:t>:</w:t>
      </w:r>
      <w:r w:rsidR="00BC21DF">
        <w:rPr>
          <w:sz w:val="28"/>
          <w:szCs w:val="32"/>
        </w:rPr>
        <w:t xml:space="preserve"> </w:t>
      </w:r>
      <w:r w:rsidR="00B570F6">
        <w:rPr>
          <w:sz w:val="28"/>
          <w:szCs w:val="32"/>
        </w:rPr>
        <w:t>110</w:t>
      </w:r>
    </w:p>
    <w:p w:rsidR="00B570F6" w:rsidRPr="009479B3" w:rsidRDefault="00B570F6" w:rsidP="00B570F6">
      <w:pPr>
        <w:pStyle w:val="NoSpacing"/>
        <w:rPr>
          <w:sz w:val="28"/>
          <w:szCs w:val="32"/>
        </w:rPr>
      </w:pPr>
    </w:p>
    <w:p w:rsidR="00F57264" w:rsidRDefault="00B570F6" w:rsidP="00F57264">
      <w:pPr>
        <w:pStyle w:val="NoSpacing"/>
        <w:rPr>
          <w:rFonts w:eastAsia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DE6CE8" wp14:editId="14619E6C">
            <wp:extent cx="6166884" cy="168017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7049" cy="169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84" w:type="dxa"/>
        <w:tblLook w:val="04A0" w:firstRow="1" w:lastRow="0" w:firstColumn="1" w:lastColumn="0" w:noHBand="0" w:noVBand="1"/>
      </w:tblPr>
      <w:tblGrid>
        <w:gridCol w:w="9184"/>
      </w:tblGrid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Great team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waiting, friendly reception and quick procedure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 always get appointment whenever required. Very helpful reception staff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Jeyam has been fantastic and friendly and all the receptionist team has been fantastic as well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Got seen on the same day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 time &amp; prompt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Great professional nurse give some really good advice and was very polite cannot recommend more highly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gave the answer because I was asked for it. The experience was very good, by the way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and Nurse very nice, helpful and understanding and explained very thing to us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Because I'm satisfied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felt better having discussed and addressed a few of my problems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FF64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new Dr whom I’ve never seen before was so thorough, sympathetic I genuinely felt she understood my situation, well done Dr Jeyam &amp; Dr Jesudas Surgery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Excellent service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Invariably treated courteously and with understanding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Your all very good you’re the best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went in on time and Dr Watson was very good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pleasant person informative and knowledgeable easy to talk to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was very pleased with the appointment found the nurse very helpful and polite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very patient with me, even when I wussed out and felt faint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Wasn't notified of a time for the online consultation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Phoned for app at 10am and was seen face to face by a Dr at 11.10 am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availability of appointments, helpful staff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Excellent service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Prompt and efficient service from all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service was very good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 always a professional approach to health issues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don’t have to wait long for appointments need improvement on a few things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 was easy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James Limbert is a fantastic clinician he was very welcoming. He explained everything very clearly and I didn’t leave feeling like </w:t>
            </w:r>
            <w:r w:rsidR="00A82033"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bookmarkStart w:id="0" w:name="_GoBack"/>
            <w:bookmarkEnd w:id="0"/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was rushed. He explained the various roots </w:t>
            </w:r>
            <w:r w:rsidR="00121333"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could take for a treatment plan for my elbow pain. He is a very good asset to the surgery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Went in on time and the nurse was very good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doctor all ways treated nicely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Very professional approach always get an appointment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helpful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appointment same day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Lovely lady on reception Dr Kathuria was very helpful as always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appointment was with the Practice Nurse Janine, she was very thorough, knowledgeable and approachable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didn’t wait long to be seen my appointment was at 8.30am I got there 8.25am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Had blood test only had to wait a couple of minutes great service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practitioner was very helpful and gave me enough time to talk about my illness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very pleasant and gave me a good check over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Always happy with the service I receive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Friendly helpful team from receptionists to GP to nurses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Prompt satisfied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they are just so helpful and polite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Seen on time, practice nurse suggested I see GP and was given an appt 30 minutes later. Receptionist very polite &amp;amp; helpful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They spent time with me for me to explain why I feel the way I do etc for them to get me the right help etc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 very pleasant from receptionist through to doctor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professional and friendly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when in today and it was so so quick and earlier than expected. I thought I will still have to sit longer time but no, it was quick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Excellent information received. Questions answered and future consultation confirmed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Always time to listen. Clear explanation of treatment. Extremely pleasant and helpful receptionists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Found Raz easy to talk to I felt at ease in her company, a very approachable person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professional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Easy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 the staff are very friendly and try and do their patients, Reception staff are very friendly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as always from. Reception to GP Dr Watson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Kathuria is very kind and caring doctor with impeccable knowledge. What every GP should be like. Reception staff are always super nice, friendly and helpful as always. Never had a bad experience at this practice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Because I am very reassured if there is ever a time I need to see my doctor regarding any problems I may have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Got a</w:t>
            </w:r>
            <w:r w:rsidR="007D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appointment the same day I rang reception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My GP surgery always goes the extra step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Appointment booked with no problems and was on time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Professional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Quick and efficient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explanation for my overall health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Receptionist was nice and so was the nurse. Clean and sterile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They are always helpful and very good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Everything went well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polite and friendly and understanding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friendly and nice nurse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Always pleased with the service I receive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attentive and welcoming. Made me feel relaxed and lovely personality</w:t>
            </w:r>
          </w:p>
        </w:tc>
      </w:tr>
      <w:tr w:rsidR="00B570F6" w:rsidRPr="00B570F6" w:rsidTr="00B570F6">
        <w:trPr>
          <w:trHeight w:val="3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F6" w:rsidRPr="005C6D7A" w:rsidRDefault="00B570F6" w:rsidP="005C6D7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It's a very good doctors always helpful</w:t>
            </w:r>
          </w:p>
        </w:tc>
      </w:tr>
    </w:tbl>
    <w:p w:rsidR="0095393F" w:rsidRDefault="0095393F" w:rsidP="0016503D">
      <w:pPr>
        <w:pStyle w:val="NoSpacing"/>
        <w:ind w:firstLine="720"/>
        <w:rPr>
          <w:noProof/>
          <w:lang w:eastAsia="en-GB"/>
        </w:rPr>
      </w:pPr>
    </w:p>
    <w:p w:rsidR="00FA60F7" w:rsidRPr="0095393F" w:rsidRDefault="00FA60F7" w:rsidP="0095393F">
      <w:pPr>
        <w:rPr>
          <w:lang w:eastAsia="en-GB"/>
        </w:rPr>
      </w:pPr>
    </w:p>
    <w:sectPr w:rsidR="00FA60F7" w:rsidRPr="0095393F" w:rsidSect="00D04AB2">
      <w:pgSz w:w="11906" w:h="16838"/>
      <w:pgMar w:top="446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F2" w:rsidRDefault="000752F2" w:rsidP="000752F2">
      <w:pPr>
        <w:spacing w:after="0" w:line="240" w:lineRule="auto"/>
      </w:pPr>
      <w:r>
        <w:separator/>
      </w:r>
    </w:p>
  </w:endnote>
  <w:endnote w:type="continuationSeparator" w:id="0">
    <w:p w:rsidR="000752F2" w:rsidRDefault="000752F2" w:rsidP="0007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F2" w:rsidRDefault="000752F2" w:rsidP="000752F2">
      <w:pPr>
        <w:spacing w:after="0" w:line="240" w:lineRule="auto"/>
      </w:pPr>
      <w:r>
        <w:separator/>
      </w:r>
    </w:p>
  </w:footnote>
  <w:footnote w:type="continuationSeparator" w:id="0">
    <w:p w:rsidR="000752F2" w:rsidRDefault="000752F2" w:rsidP="0007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78"/>
    <w:multiLevelType w:val="hybridMultilevel"/>
    <w:tmpl w:val="3E70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1F6"/>
    <w:multiLevelType w:val="hybridMultilevel"/>
    <w:tmpl w:val="30F8149E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B7541D8"/>
    <w:multiLevelType w:val="hybridMultilevel"/>
    <w:tmpl w:val="8A3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C19"/>
    <w:multiLevelType w:val="hybridMultilevel"/>
    <w:tmpl w:val="9076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1E16"/>
    <w:multiLevelType w:val="hybridMultilevel"/>
    <w:tmpl w:val="E6F6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0234"/>
    <w:multiLevelType w:val="hybridMultilevel"/>
    <w:tmpl w:val="8270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3FF1"/>
    <w:multiLevelType w:val="hybridMultilevel"/>
    <w:tmpl w:val="8B50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6EA6"/>
    <w:multiLevelType w:val="hybridMultilevel"/>
    <w:tmpl w:val="4C76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69CC"/>
    <w:multiLevelType w:val="hybridMultilevel"/>
    <w:tmpl w:val="2008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6C9F"/>
    <w:multiLevelType w:val="hybridMultilevel"/>
    <w:tmpl w:val="BA8C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A7EB3"/>
    <w:multiLevelType w:val="hybridMultilevel"/>
    <w:tmpl w:val="D1C0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C79B0"/>
    <w:multiLevelType w:val="hybridMultilevel"/>
    <w:tmpl w:val="4CD6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42FA4"/>
    <w:multiLevelType w:val="hybridMultilevel"/>
    <w:tmpl w:val="C7A8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43EB"/>
    <w:multiLevelType w:val="hybridMultilevel"/>
    <w:tmpl w:val="8436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03139"/>
    <w:multiLevelType w:val="hybridMultilevel"/>
    <w:tmpl w:val="3B46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D52D7"/>
    <w:multiLevelType w:val="hybridMultilevel"/>
    <w:tmpl w:val="ADE4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129C7"/>
    <w:multiLevelType w:val="hybridMultilevel"/>
    <w:tmpl w:val="F274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6EB7"/>
    <w:multiLevelType w:val="hybridMultilevel"/>
    <w:tmpl w:val="862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54EE5"/>
    <w:multiLevelType w:val="hybridMultilevel"/>
    <w:tmpl w:val="CFA6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60F1"/>
    <w:multiLevelType w:val="hybridMultilevel"/>
    <w:tmpl w:val="3EFA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D45DB"/>
    <w:multiLevelType w:val="hybridMultilevel"/>
    <w:tmpl w:val="5D98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9"/>
  </w:num>
  <w:num w:numId="16">
    <w:abstractNumId w:val="13"/>
  </w:num>
  <w:num w:numId="17">
    <w:abstractNumId w:val="17"/>
  </w:num>
  <w:num w:numId="18">
    <w:abstractNumId w:val="19"/>
  </w:num>
  <w:num w:numId="19">
    <w:abstractNumId w:val="14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3"/>
    <w:rsid w:val="000031DD"/>
    <w:rsid w:val="00007819"/>
    <w:rsid w:val="00023F02"/>
    <w:rsid w:val="00042C1F"/>
    <w:rsid w:val="00055F1D"/>
    <w:rsid w:val="000702D3"/>
    <w:rsid w:val="000752F2"/>
    <w:rsid w:val="00092BF5"/>
    <w:rsid w:val="0009425A"/>
    <w:rsid w:val="000A2864"/>
    <w:rsid w:val="000D31F0"/>
    <w:rsid w:val="000D67D6"/>
    <w:rsid w:val="000D6AB9"/>
    <w:rsid w:val="000E00FB"/>
    <w:rsid w:val="000E4E29"/>
    <w:rsid w:val="000E5574"/>
    <w:rsid w:val="0010092A"/>
    <w:rsid w:val="00107E70"/>
    <w:rsid w:val="00121333"/>
    <w:rsid w:val="00122764"/>
    <w:rsid w:val="00136931"/>
    <w:rsid w:val="001613AF"/>
    <w:rsid w:val="0016503D"/>
    <w:rsid w:val="0017306D"/>
    <w:rsid w:val="00187715"/>
    <w:rsid w:val="001A3821"/>
    <w:rsid w:val="001D7C45"/>
    <w:rsid w:val="001E2EED"/>
    <w:rsid w:val="001E2FAA"/>
    <w:rsid w:val="00216A31"/>
    <w:rsid w:val="0023099C"/>
    <w:rsid w:val="002322D1"/>
    <w:rsid w:val="00233956"/>
    <w:rsid w:val="00236AAB"/>
    <w:rsid w:val="00263D40"/>
    <w:rsid w:val="00286B95"/>
    <w:rsid w:val="002938F2"/>
    <w:rsid w:val="002E2554"/>
    <w:rsid w:val="002F0D14"/>
    <w:rsid w:val="003174CF"/>
    <w:rsid w:val="003770BD"/>
    <w:rsid w:val="00394EF8"/>
    <w:rsid w:val="003A6CCE"/>
    <w:rsid w:val="003B4186"/>
    <w:rsid w:val="003B6B64"/>
    <w:rsid w:val="003C4F0B"/>
    <w:rsid w:val="003E1F8C"/>
    <w:rsid w:val="003E6934"/>
    <w:rsid w:val="003F4E42"/>
    <w:rsid w:val="003F6FEC"/>
    <w:rsid w:val="004034B2"/>
    <w:rsid w:val="00410019"/>
    <w:rsid w:val="00413395"/>
    <w:rsid w:val="004245D9"/>
    <w:rsid w:val="004340BE"/>
    <w:rsid w:val="004403D5"/>
    <w:rsid w:val="00440EB2"/>
    <w:rsid w:val="0048566C"/>
    <w:rsid w:val="00491CFE"/>
    <w:rsid w:val="004C52E7"/>
    <w:rsid w:val="004C54D0"/>
    <w:rsid w:val="004E78DF"/>
    <w:rsid w:val="004F4D8A"/>
    <w:rsid w:val="0054169C"/>
    <w:rsid w:val="00563D2D"/>
    <w:rsid w:val="0057071F"/>
    <w:rsid w:val="00570F5C"/>
    <w:rsid w:val="00573609"/>
    <w:rsid w:val="00590ACA"/>
    <w:rsid w:val="005B25A3"/>
    <w:rsid w:val="005B7C9E"/>
    <w:rsid w:val="005C2A74"/>
    <w:rsid w:val="005C570A"/>
    <w:rsid w:val="005C5B45"/>
    <w:rsid w:val="005C640F"/>
    <w:rsid w:val="005C6D7A"/>
    <w:rsid w:val="005D433A"/>
    <w:rsid w:val="005D7CE4"/>
    <w:rsid w:val="005E63FC"/>
    <w:rsid w:val="005F32E1"/>
    <w:rsid w:val="00617AAC"/>
    <w:rsid w:val="00624472"/>
    <w:rsid w:val="00627793"/>
    <w:rsid w:val="006561C1"/>
    <w:rsid w:val="006748D3"/>
    <w:rsid w:val="006821A8"/>
    <w:rsid w:val="0069615D"/>
    <w:rsid w:val="0069792B"/>
    <w:rsid w:val="006B72C9"/>
    <w:rsid w:val="006B7589"/>
    <w:rsid w:val="006C54E2"/>
    <w:rsid w:val="006D0367"/>
    <w:rsid w:val="006F1A1F"/>
    <w:rsid w:val="007066CE"/>
    <w:rsid w:val="00707EB7"/>
    <w:rsid w:val="00716621"/>
    <w:rsid w:val="00730124"/>
    <w:rsid w:val="00730FF8"/>
    <w:rsid w:val="00745DE7"/>
    <w:rsid w:val="00755567"/>
    <w:rsid w:val="00760031"/>
    <w:rsid w:val="00770008"/>
    <w:rsid w:val="00774639"/>
    <w:rsid w:val="007A7E28"/>
    <w:rsid w:val="007B280B"/>
    <w:rsid w:val="007C46C8"/>
    <w:rsid w:val="007D408A"/>
    <w:rsid w:val="007D4B6C"/>
    <w:rsid w:val="007D737C"/>
    <w:rsid w:val="007E1D22"/>
    <w:rsid w:val="007E2790"/>
    <w:rsid w:val="007E6B60"/>
    <w:rsid w:val="007F56D5"/>
    <w:rsid w:val="00801DD2"/>
    <w:rsid w:val="00804D9E"/>
    <w:rsid w:val="00816B0F"/>
    <w:rsid w:val="008501E7"/>
    <w:rsid w:val="008646F1"/>
    <w:rsid w:val="00875E08"/>
    <w:rsid w:val="00881303"/>
    <w:rsid w:val="00892BA4"/>
    <w:rsid w:val="008C2740"/>
    <w:rsid w:val="008D09C4"/>
    <w:rsid w:val="008D196D"/>
    <w:rsid w:val="008F3800"/>
    <w:rsid w:val="008F66B2"/>
    <w:rsid w:val="00906AA1"/>
    <w:rsid w:val="00930860"/>
    <w:rsid w:val="009328D6"/>
    <w:rsid w:val="009479B3"/>
    <w:rsid w:val="0095393F"/>
    <w:rsid w:val="00956883"/>
    <w:rsid w:val="00963F21"/>
    <w:rsid w:val="00982D9F"/>
    <w:rsid w:val="00985C28"/>
    <w:rsid w:val="009A2E54"/>
    <w:rsid w:val="009D1BB5"/>
    <w:rsid w:val="009F62E5"/>
    <w:rsid w:val="00A30209"/>
    <w:rsid w:val="00A45EAC"/>
    <w:rsid w:val="00A460AA"/>
    <w:rsid w:val="00A47BE3"/>
    <w:rsid w:val="00A56203"/>
    <w:rsid w:val="00A56CD2"/>
    <w:rsid w:val="00A57D0D"/>
    <w:rsid w:val="00A751B0"/>
    <w:rsid w:val="00A81D67"/>
    <w:rsid w:val="00A82033"/>
    <w:rsid w:val="00A96F77"/>
    <w:rsid w:val="00AB048A"/>
    <w:rsid w:val="00AB049A"/>
    <w:rsid w:val="00AB4CA6"/>
    <w:rsid w:val="00AC5CF5"/>
    <w:rsid w:val="00AE1D5A"/>
    <w:rsid w:val="00AF2B59"/>
    <w:rsid w:val="00B10F32"/>
    <w:rsid w:val="00B1202C"/>
    <w:rsid w:val="00B3240F"/>
    <w:rsid w:val="00B42DF3"/>
    <w:rsid w:val="00B432D6"/>
    <w:rsid w:val="00B4640D"/>
    <w:rsid w:val="00B570F6"/>
    <w:rsid w:val="00B923A7"/>
    <w:rsid w:val="00BC21DF"/>
    <w:rsid w:val="00BC4F1B"/>
    <w:rsid w:val="00BD41C5"/>
    <w:rsid w:val="00BD5AD4"/>
    <w:rsid w:val="00C046E1"/>
    <w:rsid w:val="00C311D5"/>
    <w:rsid w:val="00C31AFA"/>
    <w:rsid w:val="00C3420A"/>
    <w:rsid w:val="00C349BE"/>
    <w:rsid w:val="00C37120"/>
    <w:rsid w:val="00C467A4"/>
    <w:rsid w:val="00C60740"/>
    <w:rsid w:val="00C627B6"/>
    <w:rsid w:val="00CB6013"/>
    <w:rsid w:val="00CD5FC2"/>
    <w:rsid w:val="00CD7E04"/>
    <w:rsid w:val="00D00538"/>
    <w:rsid w:val="00D037C4"/>
    <w:rsid w:val="00D04AB2"/>
    <w:rsid w:val="00D16CE3"/>
    <w:rsid w:val="00D745F7"/>
    <w:rsid w:val="00D91AD2"/>
    <w:rsid w:val="00DB101C"/>
    <w:rsid w:val="00DC2651"/>
    <w:rsid w:val="00DC687F"/>
    <w:rsid w:val="00DE2671"/>
    <w:rsid w:val="00E0178D"/>
    <w:rsid w:val="00E17C2D"/>
    <w:rsid w:val="00E213FA"/>
    <w:rsid w:val="00E4469D"/>
    <w:rsid w:val="00E4546E"/>
    <w:rsid w:val="00E47AB3"/>
    <w:rsid w:val="00E90EAC"/>
    <w:rsid w:val="00EA02E8"/>
    <w:rsid w:val="00EA15FE"/>
    <w:rsid w:val="00F0140A"/>
    <w:rsid w:val="00F17B50"/>
    <w:rsid w:val="00F30819"/>
    <w:rsid w:val="00F45E08"/>
    <w:rsid w:val="00F57264"/>
    <w:rsid w:val="00F63AB0"/>
    <w:rsid w:val="00F9240D"/>
    <w:rsid w:val="00FA60F7"/>
    <w:rsid w:val="00FB2886"/>
    <w:rsid w:val="00FB63E8"/>
    <w:rsid w:val="00FC1C5A"/>
    <w:rsid w:val="00FC5CA7"/>
    <w:rsid w:val="00FF0C79"/>
    <w:rsid w:val="00FF1F7B"/>
    <w:rsid w:val="00FF26F4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7947"/>
  <w15:docId w15:val="{7977653B-AE0F-4FC4-9FD8-BF849784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FE"/>
    <w:pPr>
      <w:ind w:left="720"/>
      <w:contextualSpacing/>
    </w:pPr>
  </w:style>
  <w:style w:type="paragraph" w:styleId="NoSpacing">
    <w:name w:val="No Spacing"/>
    <w:uiPriority w:val="1"/>
    <w:qFormat/>
    <w:rsid w:val="008D09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F2"/>
  </w:style>
  <w:style w:type="paragraph" w:styleId="Footer">
    <w:name w:val="footer"/>
    <w:basedOn w:val="Normal"/>
    <w:link w:val="FooterChar"/>
    <w:uiPriority w:val="99"/>
    <w:unhideWhenUsed/>
    <w:rsid w:val="0007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CORFIELD, Joanne (HALLIWELL SURGERY 2)</cp:lastModifiedBy>
  <cp:revision>8</cp:revision>
  <cp:lastPrinted>2023-09-20T15:08:00Z</cp:lastPrinted>
  <dcterms:created xsi:type="dcterms:W3CDTF">2023-09-20T09:47:00Z</dcterms:created>
  <dcterms:modified xsi:type="dcterms:W3CDTF">2023-09-20T15:09:00Z</dcterms:modified>
</cp:coreProperties>
</file>